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D" w:rsidRPr="00714CD1" w:rsidRDefault="0045608D" w:rsidP="00714C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CD1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по анкетированию работодателей от 07.12.2018</w:t>
      </w:r>
    </w:p>
    <w:p w:rsidR="0045608D" w:rsidRPr="00714CD1" w:rsidRDefault="0045608D" w:rsidP="00577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 xml:space="preserve">Администрация строительно-технического колледжа №1г. Кокшетау в ответ на письмо управления образования №1059 от 06.12.2017г. по проведению опроса  по изучению общественного мнения в отношении вопросов профессиональных компетенций выпускников колледжей. </w:t>
      </w:r>
    </w:p>
    <w:p w:rsidR="0045608D" w:rsidRPr="00714CD1" w:rsidRDefault="0045608D" w:rsidP="00577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Используя методологию опроса провели анкетирование среди социальных партнеров строительства, которые относятся к малому и среднему бизнесу:</w:t>
      </w:r>
    </w:p>
    <w:p w:rsidR="0045608D" w:rsidRPr="00714CD1" w:rsidRDefault="0045608D" w:rsidP="00577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ИП «Армада», ИП «Тышкангарин А.С», ИП «Дариева», «</w:t>
      </w:r>
      <w:r w:rsidRPr="00714CD1">
        <w:rPr>
          <w:rFonts w:ascii="Times New Roman" w:hAnsi="Times New Roman" w:cs="Times New Roman"/>
          <w:sz w:val="24"/>
          <w:szCs w:val="24"/>
          <w:lang w:val="en-US"/>
        </w:rPr>
        <w:t>Mas</w:t>
      </w:r>
      <w:r w:rsidRPr="00714CD1">
        <w:rPr>
          <w:rFonts w:ascii="Times New Roman" w:hAnsi="Times New Roman" w:cs="Times New Roman"/>
          <w:sz w:val="24"/>
          <w:szCs w:val="24"/>
        </w:rPr>
        <w:t xml:space="preserve"> Desinf Studio»,</w:t>
      </w:r>
      <w:r w:rsidRPr="00714CD1">
        <w:rPr>
          <w:rFonts w:ascii="Times New Roman" w:hAnsi="Times New Roman" w:cs="Times New Roman"/>
          <w:color w:val="000000"/>
          <w:sz w:val="24"/>
          <w:szCs w:val="24"/>
        </w:rPr>
        <w:t xml:space="preserve"> ТОО «Атамекен-Агро-Строй», ТОО «МК РАМАДАН, ТОО «Нурлытау констракшн» ИП «Линев М.В.»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1.Оценивая по 5-ти бальной шкале уровень профессиональной подготовки выпускников нашего колледжа средний балл составил-4,2 б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2.Оценивая уровень подготовленности выпускников к работе средний балл составил-4б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3.Стартовая  заработная плата составляет 68000т.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4.Среди компетенций наиболее значимыми являются: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-умение работать в команде;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-коммуникативность;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-организаторские способности;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-стрессоустойчивость;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-компьютерная грамотность;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-новаторство.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В  рекомендациях они  все отражают: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- предоставлять возможность работодателям преподавать в колледже;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-проведение занятий на их базе с использованием их производственных возможностей и ресурсов.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-улучшение материально-технической базы учебного заведения.</w:t>
      </w:r>
    </w:p>
    <w:p w:rsidR="0045608D" w:rsidRPr="00714CD1" w:rsidRDefault="0045608D" w:rsidP="005779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CD1">
        <w:rPr>
          <w:rFonts w:ascii="Times New Roman" w:hAnsi="Times New Roman" w:cs="Times New Roman"/>
          <w:sz w:val="24"/>
          <w:szCs w:val="24"/>
        </w:rPr>
        <w:t>Исходя из этого можно сделать следующие выводы:</w:t>
      </w:r>
    </w:p>
    <w:p w:rsidR="0045608D" w:rsidRPr="00714CD1" w:rsidRDefault="0045608D" w:rsidP="005779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14CD1">
        <w:rPr>
          <w:rFonts w:ascii="Times New Roman" w:hAnsi="Times New Roman" w:cs="Times New Roman"/>
        </w:rPr>
        <w:t>-колледжу необходимо повышать уровень профессиональной               подготовки студентов, развивая дуальное обучение;</w:t>
      </w:r>
    </w:p>
    <w:p w:rsidR="0045608D" w:rsidRPr="00714CD1" w:rsidRDefault="0045608D" w:rsidP="005779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714CD1">
        <w:rPr>
          <w:rFonts w:ascii="Times New Roman" w:hAnsi="Times New Roman" w:cs="Times New Roman"/>
        </w:rPr>
        <w:t xml:space="preserve">-способствовать дальнейшему </w:t>
      </w:r>
      <w:r w:rsidRPr="00714CD1">
        <w:rPr>
          <w:rFonts w:ascii="Times New Roman" w:hAnsi="Times New Roman" w:cs="Times New Roman"/>
          <w:color w:val="000000"/>
        </w:rPr>
        <w:t>повышению уровня профессионализма инженерно-</w:t>
      </w:r>
      <w:r w:rsidRPr="00714CD1">
        <w:rPr>
          <w:rFonts w:ascii="Times New Roman" w:hAnsi="Times New Roman" w:cs="Times New Roman"/>
          <w:color w:val="000000"/>
          <w:lang w:val="kk-KZ"/>
        </w:rPr>
        <w:t xml:space="preserve">  </w:t>
      </w:r>
      <w:r w:rsidRPr="00714CD1">
        <w:rPr>
          <w:rFonts w:ascii="Times New Roman" w:hAnsi="Times New Roman" w:cs="Times New Roman"/>
          <w:color w:val="000000"/>
        </w:rPr>
        <w:t>педагогических кадров;</w:t>
      </w:r>
    </w:p>
    <w:p w:rsidR="0045608D" w:rsidRPr="00714CD1" w:rsidRDefault="0045608D" w:rsidP="005779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kk-KZ"/>
        </w:rPr>
      </w:pPr>
      <w:r w:rsidRPr="00714CD1">
        <w:rPr>
          <w:rFonts w:ascii="Times New Roman" w:hAnsi="Times New Roman" w:cs="Times New Roman"/>
          <w:color w:val="000000"/>
        </w:rPr>
        <w:t>-</w:t>
      </w:r>
      <w:r w:rsidRPr="00714CD1">
        <w:rPr>
          <w:rFonts w:ascii="Times New Roman" w:hAnsi="Times New Roman" w:cs="Times New Roman"/>
          <w:color w:val="000000"/>
          <w:lang w:val="kk-KZ"/>
        </w:rPr>
        <w:t>продолжить работу по оснащению учебных мастерских, лабораторий и    кабинетов спецдисциплин современным   оборудованием;</w:t>
      </w:r>
    </w:p>
    <w:p w:rsidR="0045608D" w:rsidRPr="00714CD1" w:rsidRDefault="0045608D" w:rsidP="005779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kk-KZ"/>
        </w:rPr>
      </w:pPr>
      <w:r w:rsidRPr="00714CD1">
        <w:rPr>
          <w:rFonts w:ascii="Times New Roman" w:hAnsi="Times New Roman" w:cs="Times New Roman"/>
          <w:color w:val="000000"/>
          <w:lang w:val="kk-KZ"/>
        </w:rPr>
        <w:t xml:space="preserve">-внедрять в обучающий процесс </w:t>
      </w:r>
      <w:r w:rsidRPr="00714CD1">
        <w:rPr>
          <w:rFonts w:ascii="Times New Roman" w:hAnsi="Times New Roman" w:cs="Times New Roman"/>
          <w:color w:val="000000"/>
        </w:rPr>
        <w:t xml:space="preserve"> новы</w:t>
      </w:r>
      <w:r w:rsidRPr="00714CD1">
        <w:rPr>
          <w:rFonts w:ascii="Times New Roman" w:hAnsi="Times New Roman" w:cs="Times New Roman"/>
          <w:color w:val="000000"/>
          <w:lang w:val="kk-KZ"/>
        </w:rPr>
        <w:t>е</w:t>
      </w:r>
      <w:r w:rsidRPr="00714CD1">
        <w:rPr>
          <w:rFonts w:ascii="Times New Roman" w:hAnsi="Times New Roman" w:cs="Times New Roman"/>
          <w:color w:val="000000"/>
        </w:rPr>
        <w:t xml:space="preserve"> образовательные</w:t>
      </w:r>
      <w:r w:rsidRPr="00714CD1">
        <w:rPr>
          <w:rFonts w:ascii="Times New Roman" w:hAnsi="Times New Roman" w:cs="Times New Roman"/>
          <w:color w:val="000000"/>
          <w:lang w:val="kk-KZ"/>
        </w:rPr>
        <w:t>е</w:t>
      </w:r>
      <w:r w:rsidRPr="00714CD1">
        <w:rPr>
          <w:rFonts w:ascii="Times New Roman" w:hAnsi="Times New Roman" w:cs="Times New Roman"/>
          <w:color w:val="000000"/>
        </w:rPr>
        <w:t xml:space="preserve"> программ</w:t>
      </w:r>
      <w:r w:rsidRPr="00714CD1">
        <w:rPr>
          <w:rFonts w:ascii="Times New Roman" w:hAnsi="Times New Roman" w:cs="Times New Roman"/>
          <w:color w:val="000000"/>
          <w:lang w:val="kk-KZ"/>
        </w:rPr>
        <w:t>ы</w:t>
      </w:r>
      <w:r w:rsidRPr="00714CD1">
        <w:rPr>
          <w:rFonts w:ascii="Times New Roman" w:hAnsi="Times New Roman" w:cs="Times New Roman"/>
          <w:color w:val="000000"/>
        </w:rPr>
        <w:t>,</w:t>
      </w:r>
      <w:r w:rsidRPr="00714CD1">
        <w:rPr>
          <w:rFonts w:ascii="Times New Roman" w:hAnsi="Times New Roman" w:cs="Times New Roman"/>
          <w:color w:val="000000"/>
          <w:lang w:val="kk-KZ"/>
        </w:rPr>
        <w:t xml:space="preserve">  </w:t>
      </w:r>
      <w:r w:rsidRPr="00714CD1">
        <w:rPr>
          <w:rFonts w:ascii="Times New Roman" w:hAnsi="Times New Roman" w:cs="Times New Roman"/>
          <w:color w:val="000000"/>
        </w:rPr>
        <w:t>основанны</w:t>
      </w:r>
      <w:r w:rsidRPr="00714CD1">
        <w:rPr>
          <w:rFonts w:ascii="Times New Roman" w:hAnsi="Times New Roman" w:cs="Times New Roman"/>
          <w:color w:val="000000"/>
          <w:lang w:val="kk-KZ"/>
        </w:rPr>
        <w:t>е</w:t>
      </w:r>
      <w:r w:rsidRPr="00714CD1">
        <w:rPr>
          <w:rFonts w:ascii="Times New Roman" w:hAnsi="Times New Roman" w:cs="Times New Roman"/>
          <w:color w:val="000000"/>
        </w:rPr>
        <w:t xml:space="preserve"> на модульно-компетентностном </w:t>
      </w:r>
      <w:r w:rsidRPr="00714CD1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714CD1">
        <w:rPr>
          <w:rFonts w:ascii="Times New Roman" w:hAnsi="Times New Roman" w:cs="Times New Roman"/>
          <w:color w:val="000000"/>
        </w:rPr>
        <w:t>подходе</w:t>
      </w:r>
      <w:r w:rsidRPr="00714CD1">
        <w:rPr>
          <w:rFonts w:ascii="Times New Roman" w:hAnsi="Times New Roman" w:cs="Times New Roman"/>
          <w:color w:val="000000"/>
          <w:lang w:val="kk-KZ"/>
        </w:rPr>
        <w:t>.</w:t>
      </w:r>
    </w:p>
    <w:p w:rsidR="0045608D" w:rsidRPr="00714CD1" w:rsidRDefault="0045608D" w:rsidP="002614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lang w:val="kk-KZ"/>
        </w:rPr>
      </w:pPr>
      <w:r w:rsidRPr="00714CD1">
        <w:rPr>
          <w:rFonts w:ascii="Times New Roman" w:hAnsi="Times New Roman" w:cs="Times New Roman"/>
          <w:lang w:val="kk-KZ"/>
        </w:rPr>
        <w:t xml:space="preserve">-предоставлять  возможность преподавать </w:t>
      </w:r>
      <w:r w:rsidRPr="00714CD1">
        <w:rPr>
          <w:rFonts w:ascii="Times New Roman" w:hAnsi="Times New Roman" w:cs="Times New Roman"/>
        </w:rPr>
        <w:t xml:space="preserve">сотрудникам организаций практикоориентированные курсы </w:t>
      </w:r>
      <w:r w:rsidRPr="00714CD1">
        <w:rPr>
          <w:rFonts w:ascii="Times New Roman" w:hAnsi="Times New Roman" w:cs="Times New Roman"/>
          <w:lang w:val="kk-KZ"/>
        </w:rPr>
        <w:t>на базе работодателей, используя их ресурсы.</w:t>
      </w:r>
    </w:p>
    <w:sectPr w:rsidR="0045608D" w:rsidRPr="00714CD1" w:rsidSect="005779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41A8"/>
    <w:multiLevelType w:val="hybridMultilevel"/>
    <w:tmpl w:val="A61AD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AA205C"/>
    <w:multiLevelType w:val="hybridMultilevel"/>
    <w:tmpl w:val="7B6A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46B"/>
    <w:rsid w:val="00021BC1"/>
    <w:rsid w:val="0004646B"/>
    <w:rsid w:val="000D11BC"/>
    <w:rsid w:val="00261452"/>
    <w:rsid w:val="003E581F"/>
    <w:rsid w:val="00413A72"/>
    <w:rsid w:val="00426FFC"/>
    <w:rsid w:val="0045608D"/>
    <w:rsid w:val="004D6F79"/>
    <w:rsid w:val="004E120B"/>
    <w:rsid w:val="00577988"/>
    <w:rsid w:val="00592AF7"/>
    <w:rsid w:val="00616A81"/>
    <w:rsid w:val="00641FB8"/>
    <w:rsid w:val="00714CD1"/>
    <w:rsid w:val="007F3087"/>
    <w:rsid w:val="0088734F"/>
    <w:rsid w:val="00AB22E9"/>
    <w:rsid w:val="00AC3BF6"/>
    <w:rsid w:val="00B34360"/>
    <w:rsid w:val="00BB4B1B"/>
    <w:rsid w:val="00C82172"/>
    <w:rsid w:val="00E40D30"/>
    <w:rsid w:val="00F766E1"/>
    <w:rsid w:val="00FD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B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FFC"/>
    <w:pPr>
      <w:ind w:left="720"/>
    </w:pPr>
  </w:style>
  <w:style w:type="table" w:styleId="TableGrid">
    <w:name w:val="Table Grid"/>
    <w:basedOn w:val="TableNormal"/>
    <w:uiPriority w:val="99"/>
    <w:rsid w:val="00AB22E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B22E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</Pages>
  <Words>292</Words>
  <Characters>1667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Customer</cp:lastModifiedBy>
  <cp:revision>10</cp:revision>
  <cp:lastPrinted>2017-12-09T07:10:00Z</cp:lastPrinted>
  <dcterms:created xsi:type="dcterms:W3CDTF">2017-12-08T13:30:00Z</dcterms:created>
  <dcterms:modified xsi:type="dcterms:W3CDTF">2018-11-19T10:55:00Z</dcterms:modified>
</cp:coreProperties>
</file>